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44"/>
        </w:rPr>
        <w:t>Z Á  P  I  S  N  I C  A</w:t>
      </w: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b/>
          <w:color w:val="333333"/>
          <w:sz w:val="28"/>
        </w:rPr>
        <w:t>z rokovania druhého riadneho zasadnutia</w:t>
      </w: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b/>
          <w:color w:val="333333"/>
          <w:sz w:val="28"/>
        </w:rPr>
        <w:t>obecného zastupiteľstva konaného dňa 23.2.2015</w:t>
      </w: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i/>
          <w:color w:val="333333"/>
          <w:sz w:val="26"/>
          <w:u w:val="single"/>
        </w:rPr>
        <w:t>Prítomní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podľa prezenčnej listiny.</w:t>
      </w:r>
    </w:p>
    <w:p w:rsidR="001E4457" w:rsidRDefault="00EE2EBD">
      <w:pPr>
        <w:spacing w:line="240" w:lineRule="auto"/>
        <w:jc w:val="both"/>
      </w:pPr>
      <w:r>
        <w:rPr>
          <w:b/>
          <w:i/>
          <w:color w:val="333333"/>
          <w:sz w:val="26"/>
          <w:u w:val="single"/>
        </w:rPr>
        <w:t>Neprítomní:</w:t>
      </w:r>
      <w:r>
        <w:rPr>
          <w:color w:val="333333"/>
          <w:sz w:val="26"/>
        </w:rPr>
        <w:t xml:space="preserve"> p. </w:t>
      </w:r>
      <w:proofErr w:type="spellStart"/>
      <w:r>
        <w:rPr>
          <w:color w:val="333333"/>
          <w:sz w:val="26"/>
        </w:rPr>
        <w:t>Bednarčák</w:t>
      </w:r>
      <w:proofErr w:type="spellEnd"/>
      <w:r>
        <w:rPr>
          <w:color w:val="333333"/>
          <w:sz w:val="26"/>
        </w:rPr>
        <w:t xml:space="preserve">, p. </w:t>
      </w:r>
      <w:proofErr w:type="spellStart"/>
      <w:r>
        <w:rPr>
          <w:color w:val="333333"/>
          <w:sz w:val="26"/>
        </w:rPr>
        <w:t>Mitrovská</w:t>
      </w:r>
      <w:proofErr w:type="spellEnd"/>
      <w:r>
        <w:rPr>
          <w:color w:val="333333"/>
          <w:sz w:val="26"/>
        </w:rPr>
        <w:t>, p Žulová, neospravedlnení.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Rokovanie zvolal a viedol starosta obce. 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Do návrhovej komisie  boli zvolení  poslanci:   p. </w:t>
      </w:r>
      <w:proofErr w:type="spellStart"/>
      <w:r>
        <w:rPr>
          <w:color w:val="333333"/>
          <w:sz w:val="26"/>
        </w:rPr>
        <w:t>Lipiner</w:t>
      </w:r>
      <w:proofErr w:type="spellEnd"/>
      <w:r>
        <w:rPr>
          <w:color w:val="333333"/>
          <w:sz w:val="26"/>
        </w:rPr>
        <w:t xml:space="preserve"> a p. Žula.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Hlasovanie: za – 3, proti – 0, zdržalo sa – 1, neprítomní - 3.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Za overovateľov  zápisnice boli určení  poslanci p. </w:t>
      </w:r>
      <w:proofErr w:type="spellStart"/>
      <w:r>
        <w:rPr>
          <w:color w:val="333333"/>
          <w:sz w:val="26"/>
        </w:rPr>
        <w:t>Glankovič</w:t>
      </w:r>
      <w:proofErr w:type="spellEnd"/>
      <w:r>
        <w:rPr>
          <w:color w:val="333333"/>
          <w:sz w:val="26"/>
        </w:rPr>
        <w:t xml:space="preserve"> a p. Minárik.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Rokovanie prebiehalo podľa programu, ktorý bol schválený.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Hlasovanie: za – 4, proti – 0, zdržalo sa – 0, neprítomní - 3.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>K bodu č. 1 :</w:t>
      </w:r>
      <w:r>
        <w:rPr>
          <w:color w:val="333333"/>
          <w:sz w:val="26"/>
        </w:rPr>
        <w:t xml:space="preserve">  </w:t>
      </w:r>
      <w:r>
        <w:rPr>
          <w:b/>
          <w:color w:val="333333"/>
          <w:sz w:val="26"/>
        </w:rPr>
        <w:t>Úvod  - privítanie.</w:t>
      </w:r>
    </w:p>
    <w:p w:rsidR="001E4457" w:rsidRDefault="001E4457">
      <w:pPr>
        <w:spacing w:line="240" w:lineRule="auto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>K bodu č. 2 :</w:t>
      </w:r>
      <w:r>
        <w:rPr>
          <w:color w:val="333333"/>
          <w:sz w:val="26"/>
        </w:rPr>
        <w:t xml:space="preserve">  </w:t>
      </w:r>
      <w:r>
        <w:rPr>
          <w:b/>
          <w:color w:val="333333"/>
          <w:sz w:val="26"/>
        </w:rPr>
        <w:t>Kontrola plnenia uznesení.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68/2008 – úloha trvá rigol </w:t>
      </w:r>
      <w:proofErr w:type="spellStart"/>
      <w:r>
        <w:rPr>
          <w:color w:val="333333"/>
          <w:sz w:val="26"/>
        </w:rPr>
        <w:t>Šmiga</w:t>
      </w:r>
      <w:proofErr w:type="spellEnd"/>
      <w:r>
        <w:rPr>
          <w:color w:val="333333"/>
          <w:sz w:val="26"/>
        </w:rPr>
        <w:t xml:space="preserve">, Sedlák, Gabáni, </w:t>
      </w:r>
      <w:proofErr w:type="spellStart"/>
      <w:r>
        <w:rPr>
          <w:color w:val="333333"/>
          <w:sz w:val="26"/>
        </w:rPr>
        <w:t>Krajňák</w:t>
      </w:r>
      <w:proofErr w:type="spellEnd"/>
      <w:r>
        <w:rPr>
          <w:color w:val="333333"/>
          <w:sz w:val="26"/>
        </w:rPr>
        <w:t xml:space="preserve"> (viac pri projektoch obce)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113 – úloha trvá, rigol </w:t>
      </w:r>
      <w:proofErr w:type="spellStart"/>
      <w:r>
        <w:rPr>
          <w:color w:val="333333"/>
          <w:sz w:val="26"/>
        </w:rPr>
        <w:t>Repák</w:t>
      </w:r>
      <w:proofErr w:type="spellEnd"/>
      <w:r>
        <w:rPr>
          <w:color w:val="333333"/>
          <w:sz w:val="26"/>
        </w:rPr>
        <w:t xml:space="preserve">, </w:t>
      </w:r>
      <w:proofErr w:type="spellStart"/>
      <w:r>
        <w:rPr>
          <w:color w:val="333333"/>
          <w:sz w:val="26"/>
        </w:rPr>
        <w:t>Olejár</w:t>
      </w:r>
      <w:proofErr w:type="spellEnd"/>
      <w:r>
        <w:rPr>
          <w:color w:val="333333"/>
          <w:sz w:val="26"/>
        </w:rPr>
        <w:t xml:space="preserve">, </w:t>
      </w:r>
      <w:proofErr w:type="spellStart"/>
      <w:r>
        <w:rPr>
          <w:color w:val="333333"/>
          <w:sz w:val="26"/>
        </w:rPr>
        <w:t>Markuš</w:t>
      </w:r>
      <w:proofErr w:type="spellEnd"/>
      <w:r>
        <w:rPr>
          <w:color w:val="333333"/>
          <w:sz w:val="26"/>
        </w:rPr>
        <w:t xml:space="preserve">, </w:t>
      </w:r>
      <w:proofErr w:type="spellStart"/>
      <w:r>
        <w:rPr>
          <w:color w:val="333333"/>
          <w:sz w:val="26"/>
        </w:rPr>
        <w:t>Dvorščáková</w:t>
      </w:r>
      <w:proofErr w:type="spellEnd"/>
      <w:r>
        <w:rPr>
          <w:color w:val="333333"/>
          <w:sz w:val="26"/>
        </w:rPr>
        <w:t xml:space="preserve">, Uhrín, Ivanecký 81, obec parcela 420,Platková, </w:t>
      </w:r>
      <w:proofErr w:type="spellStart"/>
      <w:r>
        <w:rPr>
          <w:color w:val="333333"/>
          <w:sz w:val="26"/>
        </w:rPr>
        <w:t>Ličák</w:t>
      </w:r>
      <w:proofErr w:type="spellEnd"/>
      <w:r>
        <w:rPr>
          <w:color w:val="333333"/>
          <w:sz w:val="26"/>
        </w:rPr>
        <w:t xml:space="preserve">, zmena projektu rigoly cesty Štreka, 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123 – splnené, VZN č. 31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124 – splnené, rozpočet 2015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125 – splnené, Mikulášska nádielka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126 - splnené, odmena p. Vašková 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127 - splnené, odmeny poslancov 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128 - splnené, odmena hlavnej kontrolórky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129 - splnené, Zásady hospodárenia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130 - splnené, úväzok starostu 100 %</w:t>
      </w:r>
    </w:p>
    <w:p w:rsidR="00173971" w:rsidRDefault="00173971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lastRenderedPageBreak/>
        <w:t>uznesenie č. 1 splnené, sľub starostu a poslancov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2 - splnené, menovanie zástupcu a poverenie poslanca zvolaním OZ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v osobitných prípadoch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   uznesenie č. 3 - splnené, komisie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   uznesenie č. 4 - splnené, obvody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   uznesenie č. 5 - splnené, úprava rozpočtu 2014</w:t>
      </w:r>
    </w:p>
    <w:p w:rsidR="001E4457" w:rsidRDefault="001E4457">
      <w:pPr>
        <w:numPr>
          <w:ilvl w:val="0"/>
          <w:numId w:val="1"/>
        </w:numPr>
        <w:spacing w:line="240" w:lineRule="auto"/>
        <w:ind w:hanging="359"/>
        <w:contextualSpacing/>
        <w:jc w:val="both"/>
        <w:rPr>
          <w:color w:val="333333"/>
          <w:sz w:val="26"/>
        </w:rPr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Z pripomienok: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-  úprava rigola okolo Ing. </w:t>
      </w:r>
      <w:proofErr w:type="spellStart"/>
      <w:r>
        <w:rPr>
          <w:color w:val="333333"/>
          <w:sz w:val="26"/>
        </w:rPr>
        <w:t>Glankoviča</w:t>
      </w:r>
      <w:proofErr w:type="spellEnd"/>
      <w:r>
        <w:rPr>
          <w:color w:val="333333"/>
          <w:sz w:val="26"/>
        </w:rPr>
        <w:t xml:space="preserve"> je nevyhnutná, nakoľko v tejto oblasti voda poškodzuje majetok občanov,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  úpravy okolia materskej školy,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  nízke príjmy v položke daň z nehnuteľnosti-splnené podľa rozpočtu,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OZ berie na vedomie informácie o kontrole plnenia uznesení.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>K bodu č. 3 :</w:t>
      </w:r>
      <w:r>
        <w:rPr>
          <w:b/>
          <w:color w:val="333333"/>
          <w:sz w:val="26"/>
        </w:rPr>
        <w:t xml:space="preserve">  Výsledky hospodárenia obce za rok 2014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</w:rPr>
        <w:t xml:space="preserve">     </w:t>
      </w:r>
      <w:r>
        <w:rPr>
          <w:color w:val="333333"/>
          <w:sz w:val="26"/>
        </w:rPr>
        <w:t xml:space="preserve">Finančný výkaz o plnení rozpočtu obce bol poslancom doručený s pozvánkou. V nasledujúcom období bude vypracovaný záverečný účet obce a hospodárenie obce bude overené aj nezávislým </w:t>
      </w:r>
      <w:proofErr w:type="spellStart"/>
      <w:r>
        <w:rPr>
          <w:color w:val="333333"/>
          <w:sz w:val="26"/>
        </w:rPr>
        <w:t>auditorom</w:t>
      </w:r>
      <w:proofErr w:type="spellEnd"/>
      <w:r>
        <w:rPr>
          <w:color w:val="333333"/>
          <w:sz w:val="26"/>
        </w:rPr>
        <w:t>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OZ berie na vedomie informácie o hospodárení obce za rok 2014.</w:t>
      </w: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</w:rPr>
        <w:t xml:space="preserve"> </w:t>
      </w:r>
    </w:p>
    <w:p w:rsidR="00173971" w:rsidRDefault="00173971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  <w:u w:val="single"/>
        </w:rPr>
        <w:t>K bodu č. 4 :</w:t>
      </w:r>
      <w:r>
        <w:rPr>
          <w:b/>
          <w:color w:val="333333"/>
          <w:sz w:val="26"/>
        </w:rPr>
        <w:t xml:space="preserve">  Komisie pri OZ</w:t>
      </w:r>
    </w:p>
    <w:p w:rsidR="00173971" w:rsidRDefault="00173971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</w:rPr>
        <w:t>Finančná komisia:</w:t>
      </w:r>
      <w:r>
        <w:rPr>
          <w:color w:val="333333"/>
          <w:sz w:val="26"/>
        </w:rPr>
        <w:t xml:space="preserve">                         Mgr. Daniela </w:t>
      </w:r>
      <w:proofErr w:type="spellStart"/>
      <w:r>
        <w:rPr>
          <w:color w:val="333333"/>
          <w:sz w:val="26"/>
        </w:rPr>
        <w:t>Mitrovská</w:t>
      </w:r>
      <w:proofErr w:type="spellEnd"/>
      <w:r>
        <w:rPr>
          <w:color w:val="333333"/>
          <w:sz w:val="26"/>
        </w:rPr>
        <w:t xml:space="preserve"> - predseda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                                                Ing. František </w:t>
      </w:r>
      <w:proofErr w:type="spellStart"/>
      <w:r>
        <w:rPr>
          <w:color w:val="333333"/>
          <w:sz w:val="26"/>
        </w:rPr>
        <w:t>Glankovič</w:t>
      </w:r>
      <w:proofErr w:type="spellEnd"/>
      <w:r>
        <w:rPr>
          <w:color w:val="333333"/>
          <w:sz w:val="26"/>
        </w:rPr>
        <w:t xml:space="preserve"> - člen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                                               Jana Žulová - člen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                                               Stanislav Žula - člen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                                               Ružena Repaská - člen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</w:rPr>
        <w:t xml:space="preserve">Kultúrno-športová komisia:         </w:t>
      </w:r>
      <w:r>
        <w:rPr>
          <w:color w:val="333333"/>
          <w:sz w:val="26"/>
        </w:rPr>
        <w:t xml:space="preserve">Peter </w:t>
      </w:r>
      <w:proofErr w:type="spellStart"/>
      <w:r>
        <w:rPr>
          <w:color w:val="333333"/>
          <w:sz w:val="26"/>
        </w:rPr>
        <w:t>Bednarčák</w:t>
      </w:r>
      <w:proofErr w:type="spellEnd"/>
      <w:r>
        <w:rPr>
          <w:color w:val="333333"/>
          <w:sz w:val="26"/>
        </w:rPr>
        <w:t xml:space="preserve"> - predseda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                                               Ing. František </w:t>
      </w:r>
      <w:proofErr w:type="spellStart"/>
      <w:r>
        <w:rPr>
          <w:color w:val="333333"/>
          <w:sz w:val="26"/>
        </w:rPr>
        <w:t>Glankovič</w:t>
      </w:r>
      <w:proofErr w:type="spellEnd"/>
      <w:r>
        <w:rPr>
          <w:color w:val="333333"/>
          <w:sz w:val="26"/>
        </w:rPr>
        <w:t xml:space="preserve"> - člen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                                               Stanislav Minárik - člen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                                               Mgr. Daniela </w:t>
      </w:r>
      <w:proofErr w:type="spellStart"/>
      <w:r>
        <w:rPr>
          <w:color w:val="333333"/>
          <w:sz w:val="26"/>
        </w:rPr>
        <w:t>Mitrovská</w:t>
      </w:r>
      <w:proofErr w:type="spellEnd"/>
      <w:r>
        <w:rPr>
          <w:color w:val="333333"/>
          <w:sz w:val="26"/>
        </w:rPr>
        <w:t xml:space="preserve"> - člen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</w:rPr>
        <w:t>Komisia pre správu obecného</w:t>
      </w: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</w:rPr>
        <w:t xml:space="preserve">majetku a ochranu </w:t>
      </w:r>
      <w:proofErr w:type="spellStart"/>
      <w:r>
        <w:rPr>
          <w:b/>
          <w:color w:val="333333"/>
          <w:sz w:val="26"/>
        </w:rPr>
        <w:t>ver.poriadku</w:t>
      </w:r>
      <w:proofErr w:type="spellEnd"/>
      <w:r>
        <w:rPr>
          <w:b/>
          <w:color w:val="333333"/>
          <w:sz w:val="26"/>
        </w:rPr>
        <w:t xml:space="preserve">: </w:t>
      </w:r>
      <w:r>
        <w:rPr>
          <w:color w:val="333333"/>
          <w:sz w:val="26"/>
        </w:rPr>
        <w:t xml:space="preserve">Bc. Ľubomír </w:t>
      </w:r>
      <w:proofErr w:type="spellStart"/>
      <w:r>
        <w:rPr>
          <w:color w:val="333333"/>
          <w:sz w:val="26"/>
        </w:rPr>
        <w:t>Lipiner</w:t>
      </w:r>
      <w:proofErr w:type="spellEnd"/>
      <w:r>
        <w:rPr>
          <w:color w:val="333333"/>
          <w:sz w:val="26"/>
        </w:rPr>
        <w:t xml:space="preserve">  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                                               Stanislav Minárik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                                               Stanislav Žula</w:t>
      </w:r>
    </w:p>
    <w:p w:rsidR="001E4457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                                                   Peter </w:t>
      </w:r>
      <w:proofErr w:type="spellStart"/>
      <w:r>
        <w:rPr>
          <w:color w:val="333333"/>
          <w:sz w:val="26"/>
        </w:rPr>
        <w:t>Bednarčák</w:t>
      </w:r>
      <w:proofErr w:type="spellEnd"/>
    </w:p>
    <w:p w:rsidR="00173971" w:rsidRDefault="00173971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lastRenderedPageBreak/>
        <w:t xml:space="preserve">     Každá komisia bude doplnená o 2 členov z radov občanov obce predsedami jednotlivých komisií. Predsedovia komisií predložia na najbližšie zastupiteľstvo plán práce komisií na rok 2015 a v závere roka správu o činnosti komisie.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 uznesenie č. 6 - OZ schvaľuje zloženie komisií,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Hlasovanie, za: 4 poslanci, proti: 0, neprítomní: 3 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</w:t>
      </w:r>
    </w:p>
    <w:p w:rsidR="001E4457" w:rsidRDefault="001E4457">
      <w:pPr>
        <w:spacing w:line="240" w:lineRule="auto"/>
        <w:jc w:val="both"/>
      </w:pPr>
    </w:p>
    <w:p w:rsidR="00173971" w:rsidRDefault="00173971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>K bodu č. 5 :</w:t>
      </w:r>
      <w:r>
        <w:rPr>
          <w:b/>
          <w:color w:val="333333"/>
          <w:sz w:val="26"/>
        </w:rPr>
        <w:t xml:space="preserve">  Informácie o projektoch obce</w:t>
      </w:r>
    </w:p>
    <w:p w:rsidR="001E4457" w:rsidRDefault="001E4457">
      <w:pPr>
        <w:spacing w:line="240" w:lineRule="auto"/>
        <w:jc w:val="both"/>
      </w:pPr>
    </w:p>
    <w:p w:rsidR="00173971" w:rsidRDefault="00173971">
      <w:pPr>
        <w:spacing w:line="240" w:lineRule="auto"/>
        <w:jc w:val="both"/>
      </w:pP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b/>
          <w:color w:val="333333"/>
          <w:sz w:val="26"/>
        </w:rPr>
        <w:t>Cesta Štreka:</w:t>
      </w:r>
      <w:r>
        <w:rPr>
          <w:color w:val="333333"/>
          <w:sz w:val="26"/>
        </w:rPr>
        <w:t xml:space="preserve"> Na tejto akcii potrebujeme vybudovať verejné osvetlenie, splaškovú kanalizáciu a samotnú cestu s úpravou rigolov. Na túto akciu máme potrebné stavebné povolenie.    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</w:t>
      </w:r>
      <w:r>
        <w:rPr>
          <w:b/>
          <w:color w:val="333333"/>
          <w:sz w:val="26"/>
        </w:rPr>
        <w:t xml:space="preserve">   Rozšírenie kanalizácie-horný koniec obce: </w:t>
      </w:r>
      <w:r>
        <w:rPr>
          <w:color w:val="333333"/>
          <w:sz w:val="26"/>
        </w:rPr>
        <w:t xml:space="preserve">Obec má územné rozhodnutie pre túto           stavbu. Vo vodoprávnom konaní dňa 3.2.2015 niektorí vlastníci pozemkov zablokovali vydanie stavebného povolenia pre túto stavbu. Okresný úrad Prešov, odbor starostlivosti o životné prostredie, prerušil vodoprávne konanie a vyzval obec, aby do 90 dní doložila preukázanie vlastníckych práv alebo iných práv k pozemkom, na ktorých bude stavba realizovaná. Ak žiadateľ svoje podanie nedoplní o požadované doklady v stanovenej lehote, správny orgán v zmysle § 73 ods.13 vodného zákona, konanie zastaví. Obec požiadala vlastníkov parciel, aby preukázali prípustnosť tejto stavby a to : listom vlastníctva, zmluvou o budúcej zmluve o zriadení vecného bremena kanalizácie, záväznosťou napojenia rodinného domu na kanalizáciu po vybudovaní. Túto povinnosť si </w:t>
      </w:r>
      <w:proofErr w:type="spellStart"/>
      <w:r>
        <w:rPr>
          <w:color w:val="333333"/>
          <w:sz w:val="26"/>
        </w:rPr>
        <w:t>splnili:Jozef</w:t>
      </w:r>
      <w:proofErr w:type="spellEnd"/>
      <w:r>
        <w:rPr>
          <w:color w:val="333333"/>
          <w:sz w:val="26"/>
        </w:rPr>
        <w:t xml:space="preserve"> </w:t>
      </w:r>
      <w:proofErr w:type="spellStart"/>
      <w:r>
        <w:rPr>
          <w:color w:val="333333"/>
          <w:sz w:val="26"/>
        </w:rPr>
        <w:t>Semančík</w:t>
      </w:r>
      <w:proofErr w:type="spellEnd"/>
      <w:r>
        <w:rPr>
          <w:color w:val="333333"/>
          <w:sz w:val="26"/>
        </w:rPr>
        <w:t xml:space="preserve">, František </w:t>
      </w:r>
      <w:proofErr w:type="spellStart"/>
      <w:r>
        <w:rPr>
          <w:color w:val="333333"/>
          <w:sz w:val="26"/>
        </w:rPr>
        <w:t>Mikolaj</w:t>
      </w:r>
      <w:proofErr w:type="spellEnd"/>
      <w:r>
        <w:rPr>
          <w:color w:val="333333"/>
          <w:sz w:val="26"/>
        </w:rPr>
        <w:t xml:space="preserve"> a Dušan </w:t>
      </w:r>
      <w:proofErr w:type="spellStart"/>
      <w:r>
        <w:rPr>
          <w:color w:val="333333"/>
          <w:sz w:val="26"/>
        </w:rPr>
        <w:t>Lazor</w:t>
      </w:r>
      <w:proofErr w:type="spellEnd"/>
      <w:r>
        <w:rPr>
          <w:color w:val="333333"/>
          <w:sz w:val="26"/>
        </w:rPr>
        <w:t>.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-   </w:t>
      </w:r>
      <w:r>
        <w:rPr>
          <w:b/>
          <w:color w:val="333333"/>
          <w:sz w:val="26"/>
        </w:rPr>
        <w:t>Úprava východného rigola: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</w:t>
      </w:r>
      <w:r>
        <w:rPr>
          <w:b/>
          <w:color w:val="333333"/>
          <w:sz w:val="26"/>
        </w:rPr>
        <w:t>-</w:t>
      </w:r>
      <w:r>
        <w:rPr>
          <w:color w:val="333333"/>
          <w:sz w:val="26"/>
        </w:rPr>
        <w:t xml:space="preserve">  Obec má územné rozhodnutie pre túto stavbu.  Pre vydanie stavebného povolenia potrebujeme vysporiadať vlastnícke vzťahy dotknutých pozemkov.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-uznesenie č. 7 OZ schvaľuje odkúpenie parcely evidovanej na LV č. 834, a to parcely KN-E 769/1 o výmere 514 m2 od rodiny Ivankovej a parciel evidovaných na LV č. 906 , KN-E 768/1 o výmere 289 m2 a KN-E 768/2 o výmere 54  m2 za cenu 3,31 EUR/m2.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Hlasovanie - za: 4, proti: 0, </w:t>
      </w:r>
      <w:proofErr w:type="spellStart"/>
      <w:r>
        <w:rPr>
          <w:color w:val="333333"/>
          <w:sz w:val="26"/>
        </w:rPr>
        <w:t>neprít</w:t>
      </w:r>
      <w:proofErr w:type="spellEnd"/>
      <w:r>
        <w:rPr>
          <w:color w:val="333333"/>
          <w:sz w:val="26"/>
        </w:rPr>
        <w:t>.: 3.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8 -  OZ schvaľuje žiadosť obce o bezodplatný prevod parciel KN-E 76</w:t>
      </w:r>
      <w:r w:rsidR="00A936E6">
        <w:rPr>
          <w:color w:val="333333"/>
          <w:sz w:val="26"/>
        </w:rPr>
        <w:t>7</w:t>
      </w:r>
      <w:r>
        <w:rPr>
          <w:color w:val="333333"/>
          <w:sz w:val="26"/>
        </w:rPr>
        <w:t>/1, 767/2, 767/3 a 780/2 vo vlastníctve Slovenskej republiky a v správe Slovenského pozemkového fondu Bratislava do majetku obce pre úpravu rigola ako verejnoprospešnej stavby v zmysle § 34 ods.9 zákona 330/1990 Zb.</w:t>
      </w:r>
    </w:p>
    <w:p w:rsidR="001E4457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Hlasovanie - za: 4, proti: 0, </w:t>
      </w:r>
      <w:proofErr w:type="spellStart"/>
      <w:r>
        <w:rPr>
          <w:color w:val="333333"/>
          <w:sz w:val="26"/>
        </w:rPr>
        <w:t>neprít</w:t>
      </w:r>
      <w:proofErr w:type="spellEnd"/>
      <w:r>
        <w:rPr>
          <w:color w:val="333333"/>
          <w:sz w:val="26"/>
        </w:rPr>
        <w:t>.: 3</w:t>
      </w:r>
    </w:p>
    <w:p w:rsidR="00173971" w:rsidRDefault="00173971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-   </w:t>
      </w:r>
      <w:r>
        <w:rPr>
          <w:b/>
          <w:color w:val="333333"/>
          <w:sz w:val="26"/>
        </w:rPr>
        <w:t xml:space="preserve">Vodovod a vodojem Zimná studňa a dokončenie rekonštrukcie miestnych komunikácií </w:t>
      </w:r>
      <w:r>
        <w:rPr>
          <w:color w:val="333333"/>
          <w:sz w:val="26"/>
        </w:rPr>
        <w:t>pre nedostatok finančných prostriedkov nemáme v programe na tento rok.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Obecný úrad pripraví cenové ponuky pre zateplenie polovice základnej a materskej školy a úpravy priestorov nových kancelárií obecného úradu.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lastRenderedPageBreak/>
        <w:t>OZ berie na vedomie informácie o projektoch obce.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  <w:u w:val="single"/>
        </w:rPr>
        <w:t>K bodu č. 6:</w:t>
      </w:r>
      <w:r>
        <w:rPr>
          <w:b/>
          <w:color w:val="333333"/>
          <w:sz w:val="26"/>
        </w:rPr>
        <w:t xml:space="preserve"> Prerokovanie pošty:</w:t>
      </w:r>
    </w:p>
    <w:p w:rsidR="00173971" w:rsidRDefault="00173971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-ponuka firmy Galileo, nová internetová stránka obce - nie.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-založenie oblastnej organizácie cestovného ruchu s mestom Prešov-tento bod bude      prerokovaný na nasledujúcom zasadnutí OZ.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-zmluva o prenájme parcely evidovanej na LV č.475 v kú. Abranovce /naše futbalové ihrisko/ s gréckokatolíckou cirkvou farnosť Abranovce.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-uznesenie č. 9 - OZ schvaľuje uzatvorenie zmluvy o nájme pozemkov s gréckokatolíckou cirkvou farnosť Abranovce na 5 rokov za 241 eur/rok podľa predloženého návrhu.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Hlasovanie - za: 4, proti: 0, </w:t>
      </w:r>
      <w:proofErr w:type="spellStart"/>
      <w:r>
        <w:rPr>
          <w:color w:val="333333"/>
          <w:sz w:val="26"/>
        </w:rPr>
        <w:t>neprít</w:t>
      </w:r>
      <w:proofErr w:type="spellEnd"/>
      <w:r>
        <w:rPr>
          <w:color w:val="333333"/>
          <w:sz w:val="26"/>
        </w:rPr>
        <w:t>.: 3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 Obec požiadala listom správcu majetkov štátu, Lesy SR, o vypracovanie darovacej zmluvy na prevod parciel KN-C-429/1, KN-E-765/2, KN-E-46/1 a KN-E-46/2 /cesta Štreka/ do majetku obce v zmysle platných zákonov.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-Mesto Prešov navrhlo na zvolanom zasadnutí dňa 20.2.2015, aby sa 23 obcí združilo a vytvorilo funkčné mestské územie krajského mesta Prešov pre čerpanie finančných prostriedkov v programovacom období 2014-2020.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-uznesenie č. 10 - OZ schvaľuje účasť obce ako súčasť funkčného mestského územia krajského mesta Prešov pre čerpanie finančných prostriedkov EÚ v programovacom období 2014-2020.</w:t>
      </w:r>
    </w:p>
    <w:p w:rsidR="001E4457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Hlasovanie - za: 4, proti: 0, </w:t>
      </w:r>
      <w:proofErr w:type="spellStart"/>
      <w:r>
        <w:rPr>
          <w:color w:val="333333"/>
          <w:sz w:val="26"/>
        </w:rPr>
        <w:t>neprít</w:t>
      </w:r>
      <w:proofErr w:type="spellEnd"/>
      <w:r>
        <w:rPr>
          <w:color w:val="333333"/>
          <w:sz w:val="26"/>
        </w:rPr>
        <w:t>.: 3</w:t>
      </w:r>
    </w:p>
    <w:p w:rsidR="00173971" w:rsidRDefault="00173971">
      <w:pPr>
        <w:spacing w:line="240" w:lineRule="auto"/>
        <w:jc w:val="both"/>
      </w:pPr>
      <w:bookmarkStart w:id="0" w:name="_GoBack"/>
      <w:bookmarkEnd w:id="0"/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</w:t>
      </w:r>
      <w:proofErr w:type="spellStart"/>
      <w:r>
        <w:rPr>
          <w:color w:val="333333"/>
          <w:sz w:val="26"/>
        </w:rPr>
        <w:t>p.Vašková</w:t>
      </w:r>
      <w:proofErr w:type="spellEnd"/>
      <w:r>
        <w:rPr>
          <w:color w:val="333333"/>
          <w:sz w:val="26"/>
        </w:rPr>
        <w:t xml:space="preserve"> predložila cenovú ponuku na úpravu sochy sv. Jána pri dome č. 135. Posúdenie tohto návrhu presunuli poslanci na nasledujúce rokovanie.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-Občan obce Ján Ivanecký, č.97 zdokumentoval niekoľko miest v katastri obce, kde je uložený stavebný odpad v rozpore so zákonom o odpadoch.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Obec bude postupovať podľa § 18 </w:t>
      </w:r>
      <w:proofErr w:type="spellStart"/>
      <w:r>
        <w:rPr>
          <w:color w:val="333333"/>
          <w:sz w:val="26"/>
        </w:rPr>
        <w:t>zák.č</w:t>
      </w:r>
      <w:proofErr w:type="spellEnd"/>
      <w:r>
        <w:rPr>
          <w:color w:val="333333"/>
          <w:sz w:val="26"/>
        </w:rPr>
        <w:t xml:space="preserve">. 223/2001 </w:t>
      </w:r>
      <w:proofErr w:type="spellStart"/>
      <w:r>
        <w:rPr>
          <w:color w:val="333333"/>
          <w:sz w:val="26"/>
        </w:rPr>
        <w:t>Zz</w:t>
      </w:r>
      <w:proofErr w:type="spellEnd"/>
      <w:r>
        <w:rPr>
          <w:color w:val="333333"/>
          <w:sz w:val="26"/>
        </w:rPr>
        <w:t>. Obec nemá oprávnenie na likvidáciu odpadov a túto službu si musí objednať. Je potrebná spolupráca všetkých občanov, aby nahlásili porušovateľov zákona a vývozcov odpadu na obecný úrad.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-Delegovanie do školskej rady: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-uznesenie č. 11 - OZ schvaľuje za člena školskej rady pri materskej škole poslanca     Stanislava Minárika.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Hlasovanie - za:3, proti: 0, zdržal sa: 1, </w:t>
      </w:r>
      <w:proofErr w:type="spellStart"/>
      <w:r>
        <w:rPr>
          <w:color w:val="333333"/>
          <w:sz w:val="26"/>
        </w:rPr>
        <w:t>neprít</w:t>
      </w:r>
      <w:proofErr w:type="spellEnd"/>
      <w:r>
        <w:rPr>
          <w:color w:val="333333"/>
          <w:sz w:val="26"/>
        </w:rPr>
        <w:t>.: 3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lastRenderedPageBreak/>
        <w:t>-Hlavná kontrolórka obce bola prvýkrát zvolená do funkcie 26.1.2004. Nedopatrením sme jej skrátili funkčné obdobie o rok. Túto chybu sme odstránili uzavretím dodatku k zmluve, kde jej funkčné obdobie končí 26.1.2016.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-Územný plán obce a rekreačnej oblasti </w:t>
      </w:r>
      <w:proofErr w:type="spellStart"/>
      <w:r>
        <w:rPr>
          <w:color w:val="333333"/>
          <w:sz w:val="26"/>
        </w:rPr>
        <w:t>Sigord</w:t>
      </w:r>
      <w:proofErr w:type="spellEnd"/>
      <w:r>
        <w:rPr>
          <w:color w:val="333333"/>
          <w:sz w:val="26"/>
        </w:rPr>
        <w:t xml:space="preserve"> bol schválený v roku 2005 uznesením č. 63.Obec nezaznamenala opodstatnené žiadosti o úpravu a doplnenie územného plánu.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-V oblasti Kamenné /</w:t>
      </w:r>
      <w:proofErr w:type="spellStart"/>
      <w:r>
        <w:rPr>
          <w:color w:val="333333"/>
          <w:sz w:val="26"/>
        </w:rPr>
        <w:t>Foľtatov</w:t>
      </w:r>
      <w:proofErr w:type="spellEnd"/>
      <w:r>
        <w:rPr>
          <w:color w:val="333333"/>
          <w:sz w:val="26"/>
        </w:rPr>
        <w:t>/ je evidovaný Okresným úradom, katastrálnym odborom Prešov, list vlastníctva bez čísla a vlastníkov v registri C, ako lesný pozemok. Odstránenie tohto LV je z evidencie možné len vtedy, ak uvedené pozemky budú dané do pôvodného stavu-orná pôda. Tento LV bráni lepšiemu využitiu pozemkov v tejto oblasti.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-Obec pripraví žiadosť pre ÚPSVaR Prešov na základe § 54 zákona 5/2004, kde je možnosť zamestnať na dobu 6 mesiacov znevýhodnených uchádzačov o zamestnanie. Žiadosti schvaľuje komisia pri ÚPSVaR Prešov.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-Ponuku firmy OPEN DOR poslanci prerokovali a neprijali.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-Obec na základe cenovej ponuky zabezpečí výrub stromu /borovice/ pri základnej škole.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   </w:t>
      </w:r>
    </w:p>
    <w:p w:rsidR="001E4457" w:rsidRDefault="001E4457">
      <w:pPr>
        <w:spacing w:line="240" w:lineRule="auto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>K bodu číslo 7 :</w:t>
      </w:r>
      <w:r>
        <w:rPr>
          <w:color w:val="333333"/>
          <w:sz w:val="26"/>
        </w:rPr>
        <w:t xml:space="preserve">    </w:t>
      </w:r>
      <w:r>
        <w:rPr>
          <w:b/>
          <w:color w:val="333333"/>
          <w:sz w:val="26"/>
        </w:rPr>
        <w:t>Interpelácie, návrhy poslancov - rôzne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-O slovo postupne požiadali prítomní občania: Ján Ivanecký č. 97, Jozef </w:t>
      </w:r>
      <w:proofErr w:type="spellStart"/>
      <w:r>
        <w:rPr>
          <w:color w:val="333333"/>
          <w:sz w:val="26"/>
        </w:rPr>
        <w:t>Pribula</w:t>
      </w:r>
      <w:proofErr w:type="spellEnd"/>
      <w:r>
        <w:rPr>
          <w:color w:val="333333"/>
          <w:sz w:val="26"/>
        </w:rPr>
        <w:t xml:space="preserve"> č. 9, Imrich </w:t>
      </w:r>
      <w:proofErr w:type="spellStart"/>
      <w:r>
        <w:rPr>
          <w:color w:val="333333"/>
          <w:sz w:val="26"/>
        </w:rPr>
        <w:t>Krajňák</w:t>
      </w:r>
      <w:proofErr w:type="spellEnd"/>
      <w:r>
        <w:rPr>
          <w:color w:val="333333"/>
          <w:sz w:val="26"/>
        </w:rPr>
        <w:t xml:space="preserve"> č. 60, Ing. Jozef Ivanecký č. 140.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-</w:t>
      </w:r>
      <w:r>
        <w:rPr>
          <w:b/>
          <w:color w:val="333333"/>
          <w:sz w:val="26"/>
        </w:rPr>
        <w:t>Ján Ivanecký</w:t>
      </w:r>
      <w:r>
        <w:rPr>
          <w:color w:val="333333"/>
          <w:sz w:val="26"/>
        </w:rPr>
        <w:t>: poukázal na: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- nezákonné ukladanie odpadov v </w:t>
      </w:r>
      <w:proofErr w:type="spellStart"/>
      <w:r>
        <w:rPr>
          <w:color w:val="333333"/>
          <w:sz w:val="26"/>
        </w:rPr>
        <w:t>extravilane</w:t>
      </w:r>
      <w:proofErr w:type="spellEnd"/>
      <w:r>
        <w:rPr>
          <w:color w:val="333333"/>
          <w:sz w:val="26"/>
        </w:rPr>
        <w:t xml:space="preserve"> obce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- poškodené kanalizačné poklopy dažďovej kanalizácie pod chodníkom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- nefunkčné otvory pre odvod dažďovej vody z cesty do kanalizácie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- osadiť </w:t>
      </w:r>
      <w:proofErr w:type="spellStart"/>
      <w:r>
        <w:rPr>
          <w:color w:val="333333"/>
          <w:sz w:val="26"/>
        </w:rPr>
        <w:t>kari</w:t>
      </w:r>
      <w:proofErr w:type="spellEnd"/>
      <w:r>
        <w:rPr>
          <w:color w:val="333333"/>
          <w:sz w:val="26"/>
        </w:rPr>
        <w:t>-rohož na mostnom telese bývalej pionierskej železnice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- funkčnosť osadenej mreže na cestnom priepuste </w:t>
      </w:r>
      <w:proofErr w:type="spellStart"/>
      <w:r>
        <w:rPr>
          <w:color w:val="333333"/>
          <w:sz w:val="26"/>
        </w:rPr>
        <w:t>Ličák-Platková</w:t>
      </w:r>
      <w:proofErr w:type="spellEnd"/>
      <w:r>
        <w:rPr>
          <w:color w:val="333333"/>
          <w:sz w:val="26"/>
        </w:rPr>
        <w:t xml:space="preserve"> a potrebe jeho čistenia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- úpravu celého priestoru vyústenia dažďovej kanalizácie v priestore </w:t>
      </w:r>
      <w:proofErr w:type="spellStart"/>
      <w:r>
        <w:rPr>
          <w:color w:val="333333"/>
          <w:sz w:val="26"/>
        </w:rPr>
        <w:t>Ličák-Platková</w:t>
      </w:r>
      <w:proofErr w:type="spellEnd"/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- riešiť zabezpečenie alebo odstránenie nefunkčných stavieb hospodárskeho dvora a poľného hnojiska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- pripravovanú knihu o občanoch obce vo svetových vojnách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-uznesenie č. 12 - OZ schvaľuje úhradu za overovanie podpisov a listín spojených s pripravovanou knihou na náklady obecného úradu.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Hlasovanie - za: 4, proti: 0, </w:t>
      </w:r>
      <w:proofErr w:type="spellStart"/>
      <w:r>
        <w:rPr>
          <w:color w:val="333333"/>
          <w:sz w:val="26"/>
        </w:rPr>
        <w:t>neprít</w:t>
      </w:r>
      <w:proofErr w:type="spellEnd"/>
      <w:r>
        <w:rPr>
          <w:color w:val="333333"/>
          <w:sz w:val="26"/>
        </w:rPr>
        <w:t>.: 3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lastRenderedPageBreak/>
        <w:t>-</w:t>
      </w:r>
      <w:r>
        <w:rPr>
          <w:b/>
          <w:color w:val="333333"/>
          <w:sz w:val="26"/>
        </w:rPr>
        <w:t xml:space="preserve">Jozef </w:t>
      </w:r>
      <w:proofErr w:type="spellStart"/>
      <w:r>
        <w:rPr>
          <w:b/>
          <w:color w:val="333333"/>
          <w:sz w:val="26"/>
        </w:rPr>
        <w:t>Pribula</w:t>
      </w:r>
      <w:proofErr w:type="spellEnd"/>
      <w:r>
        <w:rPr>
          <w:b/>
          <w:color w:val="333333"/>
          <w:sz w:val="26"/>
        </w:rPr>
        <w:t>:</w:t>
      </w:r>
      <w:r>
        <w:rPr>
          <w:color w:val="333333"/>
          <w:sz w:val="26"/>
        </w:rPr>
        <w:t xml:space="preserve"> hovoril o tom, že on, ani jeho predkovia, ako účastníci kúpnej zmluvy pri predaji parciel KN-E-740/3 a KN-E-741/1 na výstavbu kultúrneho domu, nedostali finančnú náhradu od MNV Kokošovce v hodnote 4.-Kčs za 1 m2 tak, ako ostatní predávajúci. Predložil návrh, aby to obec napravila tak, že odkúpi teraz tieto parcely za ním navrhovanú cenu 25 eur/m2. 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     Obec tieto parcely  v súčasnosti nemôže odkúpiť, lebo nie sú vlastníctvom p. </w:t>
      </w:r>
      <w:proofErr w:type="spellStart"/>
      <w:r>
        <w:rPr>
          <w:color w:val="333333"/>
          <w:sz w:val="26"/>
        </w:rPr>
        <w:t>Pribulu.Obec</w:t>
      </w:r>
      <w:proofErr w:type="spellEnd"/>
      <w:r>
        <w:rPr>
          <w:color w:val="333333"/>
          <w:sz w:val="26"/>
        </w:rPr>
        <w:t xml:space="preserve"> môže uzatvoriť dohodu o odstránení poznámky z LV č. 537, kde súčasťou parciel KN-C 202/1 a 202/2 sú aj pôvodné parcely  KN-E 740/3 a 741/1. Obec návrh na odstránenie poznámky z LV č. 537 súdnou cestou nepodá. Obec považuje tieto kúpne zmluvy za opodstatnené a týmto vyzýva občanov, pamätníkov, ktorí majú vedomie o vysporiadaní pozemkov pre novú výstavbu v rokoch 1970-1972 v lokalite od obecného úradu po p. </w:t>
      </w:r>
      <w:proofErr w:type="spellStart"/>
      <w:r>
        <w:rPr>
          <w:color w:val="333333"/>
          <w:sz w:val="26"/>
        </w:rPr>
        <w:t>Krajňáka</w:t>
      </w:r>
      <w:proofErr w:type="spellEnd"/>
      <w:r>
        <w:rPr>
          <w:color w:val="333333"/>
          <w:sz w:val="26"/>
        </w:rPr>
        <w:t xml:space="preserve"> č. 60, aby podali svedectvo o tejto záležitosti, ak o tom  majú vedomie,</w:t>
      </w: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</w:rPr>
        <w:t>-Ing. Jozef Ivanecký</w:t>
      </w:r>
      <w:r>
        <w:rPr>
          <w:color w:val="333333"/>
          <w:sz w:val="26"/>
        </w:rPr>
        <w:t>: predložil poslancom dokument s názvom “Vyriešenie zatápania pozemkov občanov z obecnej priekopy pri prívalových dažďoch”, kde poukazuje na nevyriešený problém obce, ako aj návrh na riešenie.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     Obec môže realizovať také stav</w:t>
      </w:r>
      <w:r w:rsidR="009239A1">
        <w:rPr>
          <w:color w:val="333333"/>
          <w:sz w:val="26"/>
        </w:rPr>
        <w:t>b</w:t>
      </w:r>
      <w:r>
        <w:rPr>
          <w:color w:val="333333"/>
          <w:sz w:val="26"/>
        </w:rPr>
        <w:t>y, na ktoré má stavebné povolenie. Obec pripraví návrhy na riešenie a predloží ich podpísaným občanom na schválenie. Následne obec pripraví projektovú dokumentáciu pre územné rozhodnutie.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</w:rPr>
        <w:t xml:space="preserve">-Imrich </w:t>
      </w:r>
      <w:proofErr w:type="spellStart"/>
      <w:r>
        <w:rPr>
          <w:b/>
          <w:color w:val="333333"/>
          <w:sz w:val="26"/>
        </w:rPr>
        <w:t>Krajňák</w:t>
      </w:r>
      <w:proofErr w:type="spellEnd"/>
      <w:r>
        <w:rPr>
          <w:b/>
          <w:color w:val="333333"/>
          <w:sz w:val="26"/>
        </w:rPr>
        <w:t>:</w:t>
      </w:r>
      <w:r>
        <w:rPr>
          <w:color w:val="333333"/>
          <w:sz w:val="26"/>
        </w:rPr>
        <w:t xml:space="preserve"> poukázal na nutnosť urýchleného riešenia východného rigola a nezákonné vypúšťanie </w:t>
      </w:r>
      <w:proofErr w:type="spellStart"/>
      <w:r>
        <w:rPr>
          <w:color w:val="333333"/>
          <w:sz w:val="26"/>
        </w:rPr>
        <w:t>spláškových</w:t>
      </w:r>
      <w:proofErr w:type="spellEnd"/>
      <w:r>
        <w:rPr>
          <w:color w:val="333333"/>
          <w:sz w:val="26"/>
        </w:rPr>
        <w:t xml:space="preserve"> vôd do jestvujúcej cestnej dažďovej kanalizácie, ktorá je vyústená do východného rigola, kde v letných mesiacoch veľmi zapácha. </w:t>
      </w:r>
      <w:r>
        <w:rPr>
          <w:b/>
          <w:color w:val="333333"/>
          <w:sz w:val="26"/>
        </w:rPr>
        <w:t xml:space="preserve"> 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>K bodu č. 8 :</w:t>
      </w:r>
      <w:r>
        <w:rPr>
          <w:b/>
          <w:color w:val="333333"/>
          <w:sz w:val="26"/>
        </w:rPr>
        <w:t xml:space="preserve"> Informácie hlavnej kontrolórky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</w:rPr>
        <w:t xml:space="preserve">     </w:t>
      </w:r>
      <w:r>
        <w:rPr>
          <w:color w:val="333333"/>
          <w:sz w:val="26"/>
        </w:rPr>
        <w:t>OZ berie na vedomie informácie hlavnej kontrolórky o kontrolnej činnosti za rok 2014.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-uznesenie č. 12: OZ schvaľuje plán práce hlavnej kontrolórky na 1. polrok 2015.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 Hlasovanie - za: 4, proti: 0, </w:t>
      </w:r>
      <w:proofErr w:type="spellStart"/>
      <w:r>
        <w:rPr>
          <w:color w:val="333333"/>
          <w:sz w:val="26"/>
        </w:rPr>
        <w:t>neprít</w:t>
      </w:r>
      <w:proofErr w:type="spellEnd"/>
      <w:r>
        <w:rPr>
          <w:color w:val="333333"/>
          <w:sz w:val="26"/>
        </w:rPr>
        <w:t xml:space="preserve">.: 3  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 </w:t>
      </w: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 xml:space="preserve"> K bodu č. 9: </w:t>
      </w:r>
      <w:r>
        <w:rPr>
          <w:b/>
          <w:color w:val="333333"/>
          <w:sz w:val="26"/>
        </w:rPr>
        <w:t>Záver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Keďže viac návrhov nebolo, starosta poďakoval za účasť a rokovanie ukončil.</w:t>
      </w:r>
    </w:p>
    <w:p w:rsidR="001E4457" w:rsidRDefault="00EE2EBD">
      <w:pPr>
        <w:tabs>
          <w:tab w:val="left" w:pos="5952"/>
        </w:tabs>
        <w:spacing w:line="240" w:lineRule="auto"/>
        <w:ind w:left="4"/>
        <w:jc w:val="both"/>
      </w:pPr>
      <w:r>
        <w:rPr>
          <w:color w:val="333333"/>
          <w:sz w:val="26"/>
        </w:rPr>
        <w:t xml:space="preserve">                                                                                                                            </w:t>
      </w:r>
      <w:r>
        <w:rPr>
          <w:color w:val="333333"/>
          <w:sz w:val="26"/>
        </w:rPr>
        <w:tab/>
      </w:r>
      <w:r>
        <w:rPr>
          <w:color w:val="333333"/>
          <w:sz w:val="26"/>
        </w:rPr>
        <w:tab/>
        <w:t xml:space="preserve">                       </w:t>
      </w:r>
    </w:p>
    <w:p w:rsidR="001E4457" w:rsidRDefault="00EE2EBD">
      <w:pPr>
        <w:tabs>
          <w:tab w:val="left" w:pos="5952"/>
        </w:tabs>
        <w:spacing w:line="240" w:lineRule="auto"/>
        <w:ind w:left="4"/>
        <w:jc w:val="both"/>
      </w:pPr>
      <w:r>
        <w:rPr>
          <w:color w:val="333333"/>
          <w:sz w:val="26"/>
        </w:rPr>
        <w:tab/>
        <w:t xml:space="preserve">        Ing. Vincent Ivanecký </w:t>
      </w:r>
      <w:proofErr w:type="spellStart"/>
      <w:r>
        <w:rPr>
          <w:color w:val="333333"/>
          <w:sz w:val="26"/>
        </w:rPr>
        <w:t>v.r</w:t>
      </w:r>
      <w:proofErr w:type="spellEnd"/>
      <w:r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ab/>
        <w:t xml:space="preserve">                                                                                        starosta obce</w:t>
      </w:r>
    </w:p>
    <w:p w:rsidR="001E4457" w:rsidRDefault="001E4457">
      <w:pPr>
        <w:spacing w:line="240" w:lineRule="auto"/>
        <w:ind w:left="4"/>
        <w:jc w:val="both"/>
      </w:pPr>
    </w:p>
    <w:p w:rsidR="001E4457" w:rsidRDefault="001E4457">
      <w:pPr>
        <w:spacing w:line="240" w:lineRule="auto"/>
        <w:ind w:left="4"/>
        <w:jc w:val="both"/>
      </w:pP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Overovatelia zápisnice: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Ing. František </w:t>
      </w:r>
      <w:proofErr w:type="spellStart"/>
      <w:r>
        <w:rPr>
          <w:color w:val="333333"/>
          <w:sz w:val="26"/>
        </w:rPr>
        <w:t>Glankovič</w:t>
      </w:r>
      <w:proofErr w:type="spellEnd"/>
      <w:r>
        <w:rPr>
          <w:color w:val="333333"/>
          <w:sz w:val="26"/>
        </w:rPr>
        <w:t xml:space="preserve"> </w:t>
      </w:r>
      <w:proofErr w:type="spellStart"/>
      <w:r>
        <w:rPr>
          <w:color w:val="333333"/>
          <w:sz w:val="26"/>
        </w:rPr>
        <w:t>v.r</w:t>
      </w:r>
      <w:proofErr w:type="spellEnd"/>
      <w:r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Stanislav Minárik </w:t>
      </w:r>
      <w:proofErr w:type="spellStart"/>
      <w:r>
        <w:rPr>
          <w:color w:val="333333"/>
          <w:sz w:val="26"/>
        </w:rPr>
        <w:t>v.r</w:t>
      </w:r>
      <w:proofErr w:type="spellEnd"/>
      <w:r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                                                                </w:t>
      </w: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              </w:t>
      </w:r>
    </w:p>
    <w:sectPr w:rsidR="001E4457">
      <w:headerReference w:type="default" r:id="rId7"/>
      <w:footerReference w:type="default" r:id="rId8"/>
      <w:pgSz w:w="11905" w:h="16837"/>
      <w:pgMar w:top="851" w:right="964" w:bottom="851" w:left="96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CFA" w:rsidRDefault="000D2CFA">
      <w:pPr>
        <w:spacing w:line="240" w:lineRule="auto"/>
      </w:pPr>
      <w:r>
        <w:separator/>
      </w:r>
    </w:p>
  </w:endnote>
  <w:endnote w:type="continuationSeparator" w:id="0">
    <w:p w:rsidR="000D2CFA" w:rsidRDefault="000D2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57" w:rsidRDefault="00EE2EBD">
    <w:pPr>
      <w:tabs>
        <w:tab w:val="center" w:pos="4536"/>
        <w:tab w:val="right" w:pos="9072"/>
      </w:tabs>
      <w:spacing w:line="240" w:lineRule="auto"/>
      <w:jc w:val="center"/>
    </w:pPr>
    <w:r>
      <w:rPr>
        <w:rFonts w:ascii="Times New Roman" w:eastAsia="Times New Roman" w:hAnsi="Times New Roman" w:cs="Times New Roman"/>
        <w:color w:val="333333"/>
        <w:sz w:val="16"/>
      </w:rPr>
      <w:t>–––––––––––––––––––––––––––––––––––––––––-–––––––––––––––––––––––––––––––––––––––––––––––––––––––––––––––––––––––––––––––––-</w:t>
    </w:r>
  </w:p>
  <w:p w:rsidR="001E4457" w:rsidRDefault="00EE2EBD">
    <w:pPr>
      <w:tabs>
        <w:tab w:val="center" w:pos="4860"/>
        <w:tab w:val="right" w:pos="9540"/>
      </w:tabs>
      <w:spacing w:line="240" w:lineRule="auto"/>
    </w:pPr>
    <w:r>
      <w:rPr>
        <w:rFonts w:ascii="Times New Roman" w:eastAsia="Times New Roman" w:hAnsi="Times New Roman" w:cs="Times New Roman"/>
        <w:color w:val="333333"/>
      </w:rPr>
      <w:t>IČO: 00327271              www.</w:t>
    </w:r>
    <w:hyperlink r:id="rId1">
      <w:r>
        <w:rPr>
          <w:rFonts w:ascii="Times New Roman" w:eastAsia="Times New Roman" w:hAnsi="Times New Roman" w:cs="Times New Roman"/>
          <w:color w:val="0000FF"/>
        </w:rPr>
        <w:t>kokosovce.sk</w:t>
      </w:r>
    </w:hyperlink>
    <w:r>
      <w:rPr>
        <w:rFonts w:ascii="Times New Roman" w:eastAsia="Times New Roman" w:hAnsi="Times New Roman" w:cs="Times New Roman"/>
        <w:color w:val="333333"/>
      </w:rPr>
      <w:t xml:space="preserve">                 obeckokosovce@presnetsk.net                tel.:051/7798339</w:t>
    </w:r>
  </w:p>
  <w:p w:rsidR="001E4457" w:rsidRDefault="001E4457">
    <w:pPr>
      <w:tabs>
        <w:tab w:val="center" w:pos="4860"/>
        <w:tab w:val="right" w:pos="9540"/>
      </w:tabs>
      <w:spacing w:after="34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CFA" w:rsidRDefault="000D2CFA">
      <w:pPr>
        <w:spacing w:line="240" w:lineRule="auto"/>
      </w:pPr>
      <w:r>
        <w:separator/>
      </w:r>
    </w:p>
  </w:footnote>
  <w:footnote w:type="continuationSeparator" w:id="0">
    <w:p w:rsidR="000D2CFA" w:rsidRDefault="000D2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57" w:rsidRDefault="00EE2EBD">
    <w:pPr>
      <w:tabs>
        <w:tab w:val="center" w:pos="5040"/>
        <w:tab w:val="right" w:pos="9540"/>
      </w:tabs>
      <w:spacing w:before="454" w:line="240" w:lineRule="auto"/>
      <w:jc w:val="center"/>
    </w:pPr>
    <w:r>
      <w:rPr>
        <w:rFonts w:ascii="Times New Roman" w:eastAsia="Times New Roman" w:hAnsi="Times New Roman" w:cs="Times New Roman"/>
        <w:b/>
        <w:color w:val="333333"/>
        <w:sz w:val="24"/>
      </w:rPr>
      <w:t xml:space="preserve">- </w:t>
    </w:r>
    <w:r>
      <w:fldChar w:fldCharType="begin"/>
    </w:r>
    <w:r>
      <w:instrText>PAGE</w:instrText>
    </w:r>
    <w:r>
      <w:fldChar w:fldCharType="separate"/>
    </w:r>
    <w:r w:rsidR="00173971">
      <w:rPr>
        <w:noProof/>
      </w:rPr>
      <w:t>6</w:t>
    </w:r>
    <w:r>
      <w:fldChar w:fldCharType="end"/>
    </w:r>
    <w:r>
      <w:rPr>
        <w:rFonts w:ascii="Times New Roman" w:eastAsia="Times New Roman" w:hAnsi="Times New Roman" w:cs="Times New Roman"/>
        <w:b/>
        <w:color w:val="333333"/>
        <w:sz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804D5"/>
    <w:multiLevelType w:val="multilevel"/>
    <w:tmpl w:val="2B3E70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2D8F0D5A"/>
    <w:multiLevelType w:val="multilevel"/>
    <w:tmpl w:val="B6243044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46045559"/>
    <w:multiLevelType w:val="multilevel"/>
    <w:tmpl w:val="0C58F9E4"/>
    <w:lvl w:ilvl="0">
      <w:numFmt w:val="bullet"/>
      <w:lvlText w:val="-"/>
      <w:lvlJc w:val="left"/>
      <w:pPr>
        <w:ind w:left="364" w:firstLine="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7"/>
    <w:rsid w:val="000D2CFA"/>
    <w:rsid w:val="00173971"/>
    <w:rsid w:val="001E4457"/>
    <w:rsid w:val="00585C53"/>
    <w:rsid w:val="009239A1"/>
    <w:rsid w:val="00A936E6"/>
    <w:rsid w:val="00B141A5"/>
    <w:rsid w:val="00D752FF"/>
    <w:rsid w:val="00E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A48DB-CB2E-4271-9AC2-844AD72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lavika">
    <w:name w:val="header"/>
    <w:basedOn w:val="Normlny"/>
    <w:link w:val="Hlavik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971"/>
  </w:style>
  <w:style w:type="paragraph" w:styleId="Pta">
    <w:name w:val="footer"/>
    <w:basedOn w:val="Normlny"/>
    <w:link w:val="Pt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971"/>
  </w:style>
  <w:style w:type="paragraph" w:styleId="Textbubliny">
    <w:name w:val="Balloon Text"/>
    <w:basedOn w:val="Normlny"/>
    <w:link w:val="TextbublinyChar"/>
    <w:uiPriority w:val="99"/>
    <w:semiHidden/>
    <w:unhideWhenUsed/>
    <w:rsid w:val="0017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3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kosovc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2015-03-03T06:00:00Z</cp:lastPrinted>
  <dcterms:created xsi:type="dcterms:W3CDTF">2015-02-26T07:30:00Z</dcterms:created>
  <dcterms:modified xsi:type="dcterms:W3CDTF">2015-03-03T06:17:00Z</dcterms:modified>
</cp:coreProperties>
</file>